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AF5CF1" w14:textId="77777777" w:rsidR="00D2531A" w:rsidRPr="00256CF8" w:rsidRDefault="00D2531A" w:rsidP="00D2531A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6C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«Шахматные сказки»</w:t>
      </w:r>
    </w:p>
    <w:p w14:paraId="0E8D3F47" w14:textId="77777777" w:rsidR="00D2531A" w:rsidRPr="00256CF8" w:rsidRDefault="00D2531A" w:rsidP="00D253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CF8">
        <w:rPr>
          <w:rFonts w:ascii="Times New Roman" w:eastAsia="Times New Roman" w:hAnsi="Times New Roman" w:cs="Times New Roman"/>
          <w:sz w:val="28"/>
          <w:szCs w:val="28"/>
          <w:lang w:eastAsia="ru-RU"/>
        </w:rPr>
        <w:t>«Шахматные сказки» идеально подходят для знакомства с шахматными фигурами. Отличаются такие сказки от всем известных «Репки», «Теремка», «Колобка» тем, что роль героев исполняют шахматные фигуры.</w:t>
      </w:r>
    </w:p>
    <w:p w14:paraId="5BC14355" w14:textId="77777777" w:rsidR="00D2531A" w:rsidRPr="00256CF8" w:rsidRDefault="006B2492" w:rsidP="00D25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9851BA3">
          <v:rect id="_x0000_i1025" style="width:0;height:0" o:hrstd="t" o:hrnoshade="t" o:hr="t" fillcolor="#343434" stroked="f"/>
        </w:pict>
      </w:r>
    </w:p>
    <w:p w14:paraId="20410B18" w14:textId="7005BBF4" w:rsidR="00D2531A" w:rsidRPr="00256CF8" w:rsidRDefault="00D2531A" w:rsidP="00D253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C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Пример «</w:t>
      </w:r>
      <w:r w:rsidR="006B24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</w:t>
      </w:r>
      <w:r w:rsidRPr="00256C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ахматной сказки» по мотивам «Репки»:</w:t>
      </w:r>
    </w:p>
    <w:p w14:paraId="7A534AD1" w14:textId="77777777" w:rsidR="00D2531A" w:rsidRPr="00256CF8" w:rsidRDefault="00D2531A" w:rsidP="00D253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C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Посадил Король репку. Выросла репка большая-пребольшая. Стал Король репку тянуть. Тянет-потянет, а вытянуть не может.</w:t>
      </w:r>
    </w:p>
    <w:p w14:paraId="686A2F7B" w14:textId="77777777" w:rsidR="00D2531A" w:rsidRPr="00256CF8" w:rsidRDefault="00D2531A" w:rsidP="00D253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C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Позвал Король Ферзя. Ферзь за Короля. Король за репку. Тянут-потянут, а вытянут не могут.</w:t>
      </w:r>
    </w:p>
    <w:p w14:paraId="4CAC6FC1" w14:textId="77777777" w:rsidR="00D2531A" w:rsidRPr="00256CF8" w:rsidRDefault="00D2531A" w:rsidP="00D253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C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Позвал Ферзь Ладью. Ладья за Ферзя. Ферзь за Короля. Король за репку. Тянут-потянут, а вытянуть не могут.</w:t>
      </w:r>
    </w:p>
    <w:p w14:paraId="0E481270" w14:textId="77777777" w:rsidR="00D2531A" w:rsidRPr="00256CF8" w:rsidRDefault="00D2531A" w:rsidP="00D253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C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Позвала Ладья Слона. Слон за Ладью. Ладья за Ферзя. Ферзь за Короля. Король за репку. Тянут-потянут, а вытянуть не могут.</w:t>
      </w:r>
    </w:p>
    <w:p w14:paraId="7DF8058F" w14:textId="77777777" w:rsidR="00D2531A" w:rsidRPr="00256CF8" w:rsidRDefault="00D2531A" w:rsidP="00D253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C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Позвал Слон Коня. Конь за Слона. Слон за Ладью. Ладья за Ферзя. Ферзь за Короля. Король за репку. Тянут-потянут, а вытянуть не могут.</w:t>
      </w:r>
    </w:p>
    <w:p w14:paraId="2EFA4BF7" w14:textId="77777777" w:rsidR="00D2531A" w:rsidRPr="00256CF8" w:rsidRDefault="00D2531A" w:rsidP="00D253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C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Позвал Конь Пешку. Пешка за Коня. Конь за Слона. Слон за Ладью. Ладья за Ферзя. Ферзь за Короля. Король за репку. Тянут-потянут, и вытянули репку.</w:t>
      </w:r>
    </w:p>
    <w:p w14:paraId="534116E0" w14:textId="77777777" w:rsidR="00D2531A" w:rsidRPr="00256CF8" w:rsidRDefault="006B2492" w:rsidP="00D25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282051F">
          <v:rect id="_x0000_i1026" style="width:0;height:0" o:hrstd="t" o:hrnoshade="t" o:hr="t" fillcolor="#343434" stroked="f"/>
        </w:pict>
      </w:r>
    </w:p>
    <w:p w14:paraId="0317688B" w14:textId="77777777" w:rsidR="00D2531A" w:rsidRPr="00256CF8" w:rsidRDefault="00D2531A" w:rsidP="00D253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C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41255D1" w14:textId="77777777" w:rsidR="00D2531A" w:rsidRPr="00256CF8" w:rsidRDefault="00D2531A" w:rsidP="00D253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C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нескольких повторений дети способны самостоятельно показать такую сказку, используя шахматные фигуры.</w:t>
      </w:r>
    </w:p>
    <w:p w14:paraId="3E730B0B" w14:textId="77777777" w:rsidR="00D2531A" w:rsidRPr="00256CF8" w:rsidRDefault="00D2531A" w:rsidP="00D2531A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6C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с шахматными фигурами</w:t>
      </w:r>
    </w:p>
    <w:p w14:paraId="5E7B86DA" w14:textId="77777777" w:rsidR="00D2531A" w:rsidRPr="00256CF8" w:rsidRDefault="00D2531A" w:rsidP="00D253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C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«шахматных сказок» можно приступать к играм-манипуляциям с шахматными фигурами:</w:t>
      </w:r>
    </w:p>
    <w:p w14:paraId="43F13B94" w14:textId="664F13A8" w:rsidR="00D2531A" w:rsidRPr="00256CF8" w:rsidRDefault="00D2531A" w:rsidP="00D253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C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Цвет. </w:t>
      </w:r>
      <w:r w:rsidRPr="00256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Попросите ребенка поставить в ряд все белые или черные шахматные фигуры. Когда он выполнит задание, поменяйтесь ролями. Расставляя белые фигуры, «по ошибке» поставьте 1–2 черные. </w:t>
      </w:r>
      <w:r w:rsidR="006B2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</w:t>
      </w:r>
      <w:bookmarkStart w:id="0" w:name="_GoBack"/>
      <w:bookmarkEnd w:id="0"/>
      <w:r w:rsidRPr="00256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заметить ошибку и указать на нее.</w:t>
      </w:r>
    </w:p>
    <w:p w14:paraId="18876333" w14:textId="77777777" w:rsidR="00D2531A" w:rsidRPr="00256CF8" w:rsidRDefault="00D2531A" w:rsidP="00D253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C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Лесенка. </w:t>
      </w:r>
      <w:r w:rsidRPr="00256C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Попросите ребенка расставить фигуры по росту от самой большой до самой маленькой и наоборот. Постройте «лесенку» самостоятельно, допустив ошибку. Малыш должен заметить ошибку и указать на нее.</w:t>
      </w:r>
    </w:p>
    <w:p w14:paraId="1CF56B7A" w14:textId="77777777" w:rsidR="00D2531A" w:rsidRPr="00256CF8" w:rsidRDefault="00D2531A" w:rsidP="00D253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C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Убери такую же.</w:t>
      </w:r>
      <w:r w:rsidRPr="00256CF8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 шахматные фигуры стоят или лежат на столе. Уберите одну фигуру. Затем попросите ребенка убрать такую же фигуру, но только другого цвета.</w:t>
      </w:r>
    </w:p>
    <w:p w14:paraId="0E28F9E5" w14:textId="77777777" w:rsidR="00D2531A" w:rsidRPr="00256CF8" w:rsidRDefault="00D2531A" w:rsidP="00D253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C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дети запомнят названия фигур, можно переходить к следующим играм:</w:t>
      </w:r>
    </w:p>
    <w:p w14:paraId="5507801C" w14:textId="77777777" w:rsidR="00D2531A" w:rsidRPr="00256CF8" w:rsidRDefault="00D2531A" w:rsidP="00D253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C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Угадай, какая фигура пропала. </w:t>
      </w:r>
      <w:r w:rsidRPr="00256CF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Расставьте фигуры разного ранга. Начать можно с 3–4 фигур, например: черный конь, белый конь, черный слон, белый слон. Попросите ребенка посмотреть и запомнить фигуры, а затем закрыть глаза. Уберите одну фигуру. Попросите ребенка открыть глаза и угадать, какую фигуру убрали. Когда проводите игру полным набором (ладья белая и черная, конь белый и черный, слон белый и черный, пешка белая и черная, король белый и черный, ферзь белый и черный), можете спрятать фигуру, а можете оставить все фигуры на доске. В последнем случае ребенок должен догадаться, что все фигуры на месте.</w:t>
      </w:r>
    </w:p>
    <w:p w14:paraId="1BCA9BAC" w14:textId="77777777" w:rsidR="00D2531A" w:rsidRPr="00256CF8" w:rsidRDefault="00D2531A" w:rsidP="00D253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C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Волшебный мешочек. </w:t>
      </w:r>
      <w:r w:rsidRPr="00256CF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Сложите шахматные фигуры в непрозрачный мешочек. Ребенок опускает руку в мешочек и наощупь пытается определить, какая фигура ему попалась. Вы можете усложнить задание:</w:t>
      </w:r>
    </w:p>
    <w:p w14:paraId="46C2E5BC" w14:textId="77777777" w:rsidR="00D2531A" w:rsidRPr="00256CF8" w:rsidRDefault="00D2531A" w:rsidP="00D2531A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C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Попросите достать определенную фигуру.</w:t>
      </w:r>
    </w:p>
    <w:p w14:paraId="3DF42561" w14:textId="77777777" w:rsidR="00D2531A" w:rsidRPr="00256CF8" w:rsidRDefault="00D2531A" w:rsidP="00D2531A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C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Попросите ребенка, чтобы он не называл фигуру, а рассказал, как она ходит. Другие дети должны угадать, о какой фигуре идет речь.</w:t>
      </w:r>
    </w:p>
    <w:p w14:paraId="5A4ACA09" w14:textId="77777777" w:rsidR="00D2531A" w:rsidRPr="00256CF8" w:rsidRDefault="00D2531A" w:rsidP="00D2531A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C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Попросите ставить фигуры в начальное положение.</w:t>
      </w:r>
    </w:p>
    <w:p w14:paraId="0235A645" w14:textId="77777777" w:rsidR="00D2531A" w:rsidRPr="00256CF8" w:rsidRDefault="00D2531A" w:rsidP="00D253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CF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среднего и старшего возраста, которые уже освоили начальное положение и нотацию (буквенно-цифровое обозначение координат полей), можно предложить следующие игры:</w:t>
      </w:r>
    </w:p>
    <w:p w14:paraId="5F38673A" w14:textId="77777777" w:rsidR="00D2531A" w:rsidRPr="00256CF8" w:rsidRDefault="00D2531A" w:rsidP="00D253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C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Самолеты.</w:t>
      </w:r>
      <w:r w:rsidRPr="00256CF8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Играют две команды. Одна команда стоит у зеленого стола, другая у синего. На столах – шахматные доски с правильно расставленными фигурками. На противоположной стороне на столах таких же цветов лежат шахматные доски без фигур. Дети–«самолеты» должны перевезти «пассажиров» и правильно расставить их на шахматной доске.</w:t>
      </w:r>
    </w:p>
    <w:p w14:paraId="11DD04D3" w14:textId="77777777" w:rsidR="00D2531A" w:rsidRPr="00256CF8" w:rsidRDefault="00D2531A" w:rsidP="00D2531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C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Снайпер. </w:t>
      </w:r>
      <w:r w:rsidRPr="00256C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шахматной доске в произвольном порядке расставляются 8 белых пешек. Игроку дается 8 «выстрелов»: он называет координаты поля шахматной доски. Если на названной клетке стоит пешка, то она снимается с доски. Снайпером становится тот, кто уничтожит все мишени-пешки.</w:t>
      </w:r>
    </w:p>
    <w:p w14:paraId="670EDA95" w14:textId="77777777" w:rsidR="00256CF8" w:rsidRDefault="00256CF8" w:rsidP="00256CF8">
      <w:pPr>
        <w:pStyle w:val="a3"/>
        <w:shd w:val="clear" w:color="auto" w:fill="FFFFFF"/>
        <w:spacing w:before="0" w:beforeAutospacing="0" w:after="135" w:afterAutospacing="0"/>
        <w:rPr>
          <w:color w:val="000000"/>
          <w:sz w:val="28"/>
          <w:szCs w:val="28"/>
        </w:rPr>
      </w:pPr>
      <w:r w:rsidRPr="00256CF8">
        <w:rPr>
          <w:rStyle w:val="a4"/>
          <w:color w:val="000000"/>
          <w:sz w:val="28"/>
          <w:szCs w:val="28"/>
        </w:rPr>
        <w:t>Шахматное лото</w:t>
      </w:r>
      <w:r w:rsidRPr="00256CF8">
        <w:rPr>
          <w:color w:val="000000"/>
          <w:sz w:val="28"/>
          <w:szCs w:val="28"/>
        </w:rPr>
        <w:br/>
        <w:t>Надо изготовить бочонки, как в лото и подписать с обеих сторон обозначение шахматных полей (а1, а2 и т.д.). Эту игру можно проводить на каждом занятии, пока дети не будут знать совершенстве шахматную доску.</w:t>
      </w:r>
      <w:r w:rsidRPr="00256CF8">
        <w:rPr>
          <w:color w:val="000000"/>
          <w:sz w:val="28"/>
          <w:szCs w:val="28"/>
        </w:rPr>
        <w:br/>
        <w:t>Цель: научиться хорошо ориентироваться на доске, быстро и безошибочно находить шахматные поля.</w:t>
      </w:r>
      <w:r w:rsidRPr="00256CF8">
        <w:rPr>
          <w:color w:val="000000"/>
          <w:sz w:val="28"/>
          <w:szCs w:val="28"/>
        </w:rPr>
        <w:br/>
      </w:r>
      <w:r w:rsidRPr="00256CF8">
        <w:rPr>
          <w:color w:val="000000"/>
          <w:sz w:val="28"/>
          <w:szCs w:val="28"/>
        </w:rPr>
        <w:lastRenderedPageBreak/>
        <w:t>Игру можно проводить индивидуально, можно и команда на команду.</w:t>
      </w:r>
      <w:r w:rsidRPr="00256CF8">
        <w:rPr>
          <w:color w:val="000000"/>
          <w:sz w:val="28"/>
          <w:szCs w:val="28"/>
        </w:rPr>
        <w:br/>
        <w:t>— «Найди поле» — ученик выбирает бочонок и ставит на соответствующее поле. Если допущена ошибка, выходит второй, третий и т.д.</w:t>
      </w:r>
      <w:r w:rsidRPr="00256CF8">
        <w:rPr>
          <w:color w:val="000000"/>
          <w:sz w:val="28"/>
          <w:szCs w:val="28"/>
        </w:rPr>
        <w:br/>
        <w:t>— «Кто быстрее?» игра проводиться с контролем времени 2 мин., 1 мин. У кого больше правильно расставленных бочонок, тот и выигрывает.</w:t>
      </w:r>
    </w:p>
    <w:p w14:paraId="3FE46E5B" w14:textId="77777777" w:rsidR="00256CF8" w:rsidRDefault="00256CF8" w:rsidP="00256CF8">
      <w:pPr>
        <w:pStyle w:val="a3"/>
        <w:shd w:val="clear" w:color="auto" w:fill="FFFFFF"/>
        <w:spacing w:before="0" w:beforeAutospacing="0" w:after="135" w:afterAutospacing="0"/>
        <w:rPr>
          <w:color w:val="000000"/>
          <w:sz w:val="28"/>
          <w:szCs w:val="28"/>
        </w:rPr>
      </w:pPr>
      <w:r w:rsidRPr="00256CF8">
        <w:rPr>
          <w:color w:val="000000"/>
          <w:sz w:val="28"/>
          <w:szCs w:val="28"/>
        </w:rPr>
        <w:br/>
      </w:r>
      <w:r>
        <w:rPr>
          <w:rStyle w:val="a4"/>
          <w:color w:val="000000"/>
          <w:sz w:val="28"/>
          <w:szCs w:val="28"/>
        </w:rPr>
        <w:t>Составь доску</w:t>
      </w:r>
    </w:p>
    <w:p w14:paraId="396A65F0" w14:textId="77777777" w:rsidR="00256CF8" w:rsidRDefault="00256CF8" w:rsidP="00256CF8">
      <w:pPr>
        <w:pStyle w:val="a3"/>
        <w:shd w:val="clear" w:color="auto" w:fill="FFFFFF"/>
        <w:spacing w:before="0" w:beforeAutospacing="0" w:after="135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</w:t>
      </w:r>
      <w:r w:rsidRPr="00256CF8">
        <w:rPr>
          <w:color w:val="000000"/>
          <w:sz w:val="28"/>
          <w:szCs w:val="28"/>
        </w:rPr>
        <w:t>ахматная доска собирается на пустом столе.</w:t>
      </w:r>
      <w:r w:rsidRPr="00256CF8">
        <w:rPr>
          <w:color w:val="000000"/>
          <w:sz w:val="28"/>
          <w:szCs w:val="28"/>
        </w:rPr>
        <w:br/>
        <w:t>«Найди диагональ»- расположить бочонки на указанную диагональ.</w:t>
      </w:r>
      <w:r w:rsidRPr="00256CF8">
        <w:rPr>
          <w:color w:val="000000"/>
          <w:sz w:val="28"/>
          <w:szCs w:val="28"/>
        </w:rPr>
        <w:br/>
        <w:t>«Найти поле»-поставить бочонок на пересечении горизонтали а3-h3 c l диагональю h7-в1.</w:t>
      </w:r>
    </w:p>
    <w:p w14:paraId="41D5699A" w14:textId="77777777" w:rsidR="00256CF8" w:rsidRDefault="00256CF8" w:rsidP="00256CF8">
      <w:pPr>
        <w:pStyle w:val="a3"/>
        <w:shd w:val="clear" w:color="auto" w:fill="FFFFFF"/>
        <w:spacing w:before="0" w:beforeAutospacing="0" w:after="135" w:afterAutospacing="0"/>
        <w:rPr>
          <w:color w:val="000000"/>
          <w:sz w:val="28"/>
          <w:szCs w:val="28"/>
        </w:rPr>
      </w:pPr>
      <w:r w:rsidRPr="00256CF8">
        <w:rPr>
          <w:color w:val="000000"/>
          <w:sz w:val="28"/>
          <w:szCs w:val="28"/>
        </w:rPr>
        <w:br/>
      </w:r>
      <w:r w:rsidRPr="00256CF8">
        <w:rPr>
          <w:rStyle w:val="a4"/>
          <w:color w:val="000000"/>
          <w:sz w:val="28"/>
          <w:szCs w:val="28"/>
        </w:rPr>
        <w:t>Шахматный лабиринт</w:t>
      </w:r>
      <w:r w:rsidRPr="00256CF8">
        <w:rPr>
          <w:color w:val="000000"/>
          <w:sz w:val="28"/>
          <w:szCs w:val="28"/>
        </w:rPr>
        <w:br/>
        <w:t> Предлагается по карте -схеме провести по маршруту фигуру в определенное место на поле. В карте не обозначены цвета, но есть клеточки. Стрелки указывают маршрут, есть точка старта и финиша. Количество игроков варьируется от 2 до 6.</w:t>
      </w:r>
    </w:p>
    <w:p w14:paraId="33410260" w14:textId="77777777" w:rsidR="00256CF8" w:rsidRPr="00256CF8" w:rsidRDefault="00256CF8" w:rsidP="00256CF8">
      <w:pPr>
        <w:pStyle w:val="a3"/>
        <w:shd w:val="clear" w:color="auto" w:fill="FFFFFF"/>
        <w:spacing w:before="0" w:beforeAutospacing="0" w:after="135" w:afterAutospacing="0"/>
        <w:rPr>
          <w:color w:val="000000"/>
          <w:sz w:val="28"/>
          <w:szCs w:val="28"/>
        </w:rPr>
      </w:pPr>
      <w:r w:rsidRPr="00256CF8">
        <w:rPr>
          <w:color w:val="000000"/>
          <w:sz w:val="28"/>
          <w:szCs w:val="28"/>
        </w:rPr>
        <w:br/>
      </w:r>
      <w:r w:rsidRPr="00256CF8">
        <w:rPr>
          <w:rStyle w:val="a4"/>
          <w:color w:val="000000"/>
          <w:sz w:val="28"/>
          <w:szCs w:val="28"/>
        </w:rPr>
        <w:t>Живые шахматы</w:t>
      </w:r>
      <w:r w:rsidRPr="00256CF8">
        <w:rPr>
          <w:color w:val="000000"/>
          <w:sz w:val="28"/>
          <w:szCs w:val="28"/>
        </w:rPr>
        <w:br/>
        <w:t>Дети становятся шахматными фигурами, стоя на местах своих фигур (определяют по надписям, картинкам)</w:t>
      </w:r>
      <w:r w:rsidRPr="00256CF8">
        <w:rPr>
          <w:color w:val="000000"/>
          <w:sz w:val="28"/>
          <w:szCs w:val="28"/>
        </w:rPr>
        <w:br/>
        <w:t>Звучит музыка- шахматные фигуры танцуют. Когда музыка остановиться они должны встать на свои первоначальные места.</w:t>
      </w:r>
      <w:r w:rsidRPr="00256CF8">
        <w:rPr>
          <w:color w:val="000000"/>
          <w:sz w:val="28"/>
          <w:szCs w:val="28"/>
        </w:rPr>
        <w:br/>
        <w:t>Задача играющих: не перепутать свои места. После меняются фигурами, и игра продолжается.</w:t>
      </w:r>
    </w:p>
    <w:p w14:paraId="6004F703" w14:textId="77777777" w:rsidR="001C33C3" w:rsidRPr="00256CF8" w:rsidRDefault="001C33C3">
      <w:pPr>
        <w:rPr>
          <w:rFonts w:ascii="Times New Roman" w:hAnsi="Times New Roman" w:cs="Times New Roman"/>
          <w:sz w:val="28"/>
          <w:szCs w:val="28"/>
        </w:rPr>
      </w:pPr>
    </w:p>
    <w:sectPr w:rsidR="001C33C3" w:rsidRPr="00256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390BA8"/>
    <w:multiLevelType w:val="multilevel"/>
    <w:tmpl w:val="D02CC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55C9"/>
    <w:rsid w:val="001C33C3"/>
    <w:rsid w:val="00256CF8"/>
    <w:rsid w:val="003C55C9"/>
    <w:rsid w:val="006B2492"/>
    <w:rsid w:val="00D2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8B893"/>
  <w15:docId w15:val="{B8EE623F-A488-4DB9-B6B7-5C38A918E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6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6C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9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757</Words>
  <Characters>4320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7</cp:revision>
  <dcterms:created xsi:type="dcterms:W3CDTF">2022-05-11T05:15:00Z</dcterms:created>
  <dcterms:modified xsi:type="dcterms:W3CDTF">2022-05-11T10:08:00Z</dcterms:modified>
</cp:coreProperties>
</file>